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A8" w:rsidRDefault="003F24AA" w:rsidP="003F24AA">
      <w:pPr>
        <w:jc w:val="center"/>
        <w:rPr>
          <w:lang w:val="fi-FI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5407D35" wp14:editId="26104FE5">
            <wp:extent cx="2038350" cy="1200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7113E0" w:rsidRPr="00F31683" w:rsidTr="007113E0">
        <w:tc>
          <w:tcPr>
            <w:tcW w:w="9571" w:type="dxa"/>
            <w:gridSpan w:val="2"/>
            <w:vAlign w:val="center"/>
          </w:tcPr>
          <w:p w:rsidR="00F31683" w:rsidRPr="00F31683" w:rsidRDefault="00F31683" w:rsidP="00711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  <w:p w:rsidR="007113E0" w:rsidRPr="00F31683" w:rsidRDefault="007113E0" w:rsidP="00711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b/>
                <w:sz w:val="28"/>
                <w:szCs w:val="28"/>
              </w:rPr>
              <w:t>Наши услуги</w:t>
            </w:r>
          </w:p>
          <w:p w:rsidR="007113E0" w:rsidRPr="00F31683" w:rsidRDefault="007113E0" w:rsidP="00711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E0" w:rsidRPr="00F31683" w:rsidTr="007113E0">
        <w:tc>
          <w:tcPr>
            <w:tcW w:w="9571" w:type="dxa"/>
            <w:gridSpan w:val="2"/>
            <w:vAlign w:val="center"/>
          </w:tcPr>
          <w:p w:rsidR="00F31683" w:rsidRPr="00F31683" w:rsidRDefault="00F31683" w:rsidP="007113E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i-FI"/>
              </w:rPr>
            </w:pPr>
          </w:p>
          <w:p w:rsidR="007113E0" w:rsidRPr="00F31683" w:rsidRDefault="00F31683" w:rsidP="00F3168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fi-FI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 xml:space="preserve">  </w:t>
            </w:r>
            <w:r w:rsidR="007113E0" w:rsidRPr="00F31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Навесы и автонавесы</w:t>
            </w:r>
          </w:p>
          <w:p w:rsidR="007113E0" w:rsidRPr="00F31683" w:rsidRDefault="007113E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3FF" w:rsidRPr="00F31683" w:rsidTr="00F31683">
        <w:tc>
          <w:tcPr>
            <w:tcW w:w="5070" w:type="dxa"/>
            <w:vAlign w:val="center"/>
          </w:tcPr>
          <w:p w:rsidR="00F31683" w:rsidRPr="00F31683" w:rsidRDefault="00F31683" w:rsidP="00F31683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2B33FF" w:rsidRPr="00F31683" w:rsidRDefault="00F14F40" w:rsidP="00F31683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>Навесы для автомобиля</w:t>
            </w:r>
          </w:p>
          <w:p w:rsidR="00F31683" w:rsidRPr="00F31683" w:rsidRDefault="00F31683" w:rsidP="00F31683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</w:tc>
        <w:tc>
          <w:tcPr>
            <w:tcW w:w="4501" w:type="dxa"/>
            <w:vAlign w:val="center"/>
          </w:tcPr>
          <w:p w:rsidR="002B33FF" w:rsidRPr="00F31683" w:rsidRDefault="003F24AA" w:rsidP="00F316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 2700 р. за м</w:t>
            </w: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</w:tc>
      </w:tr>
      <w:tr w:rsidR="002B33FF" w:rsidRPr="00F31683" w:rsidTr="00F31683">
        <w:tc>
          <w:tcPr>
            <w:tcW w:w="5070" w:type="dxa"/>
            <w:vAlign w:val="center"/>
          </w:tcPr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>Навесы для бассейна</w:t>
            </w:r>
          </w:p>
          <w:p w:rsidR="002B33FF" w:rsidRPr="00F31683" w:rsidRDefault="002B33FF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 w:rsidR="002B33FF" w:rsidRPr="00F31683" w:rsidRDefault="003F24AA" w:rsidP="00F316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от 2700 р. за м</w:t>
            </w: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</w:tc>
      </w:tr>
      <w:tr w:rsidR="002B33FF" w:rsidRPr="00F31683" w:rsidTr="00F31683">
        <w:tc>
          <w:tcPr>
            <w:tcW w:w="5070" w:type="dxa"/>
            <w:vAlign w:val="center"/>
          </w:tcPr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>Навесы для мангала</w:t>
            </w:r>
          </w:p>
          <w:p w:rsidR="002B33FF" w:rsidRPr="00F31683" w:rsidRDefault="002B33FF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 w:rsidR="002B33FF" w:rsidRPr="00F31683" w:rsidRDefault="003F24AA" w:rsidP="00F316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 2700 р. за м</w:t>
            </w: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</w:tc>
      </w:tr>
      <w:tr w:rsidR="002B33FF" w:rsidRPr="00F31683" w:rsidTr="00F31683">
        <w:tc>
          <w:tcPr>
            <w:tcW w:w="5070" w:type="dxa"/>
            <w:vAlign w:val="center"/>
          </w:tcPr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>Навесы из поликарбоната</w:t>
            </w:r>
          </w:p>
          <w:p w:rsidR="002B33FF" w:rsidRPr="00F31683" w:rsidRDefault="002B33FF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 w:rsidR="002B33FF" w:rsidRPr="00F31683" w:rsidRDefault="003F24AA" w:rsidP="00F316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от 2700 р. за м</w:t>
            </w: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</w:tc>
      </w:tr>
      <w:tr w:rsidR="002B33FF" w:rsidRPr="00F31683" w:rsidTr="00F31683">
        <w:tc>
          <w:tcPr>
            <w:tcW w:w="5070" w:type="dxa"/>
            <w:vAlign w:val="center"/>
          </w:tcPr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>Навесы над крыльцом</w:t>
            </w:r>
          </w:p>
          <w:p w:rsidR="002B33FF" w:rsidRPr="00F31683" w:rsidRDefault="002B33FF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 w:rsidR="002B33FF" w:rsidRPr="00F31683" w:rsidRDefault="003F24AA" w:rsidP="00F316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 2700 р. за м</w:t>
            </w: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</w:tc>
      </w:tr>
      <w:tr w:rsidR="002B33FF" w:rsidRPr="00F31683" w:rsidTr="00F31683">
        <w:tc>
          <w:tcPr>
            <w:tcW w:w="5070" w:type="dxa"/>
            <w:vAlign w:val="center"/>
          </w:tcPr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>Навесы для автостоянок</w:t>
            </w:r>
          </w:p>
          <w:p w:rsidR="002B33FF" w:rsidRPr="00F31683" w:rsidRDefault="002B33FF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 w:rsidR="002B33FF" w:rsidRPr="00F31683" w:rsidRDefault="003F24AA" w:rsidP="00F316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 2700 р. за м</w:t>
            </w: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</w:tc>
      </w:tr>
      <w:tr w:rsidR="002B33FF" w:rsidRPr="00F31683" w:rsidTr="00F31683">
        <w:tc>
          <w:tcPr>
            <w:tcW w:w="5070" w:type="dxa"/>
            <w:vAlign w:val="center"/>
          </w:tcPr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>Навесы кованые</w:t>
            </w:r>
          </w:p>
          <w:p w:rsidR="002B33FF" w:rsidRPr="00F31683" w:rsidRDefault="002B33FF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 w:rsidR="002B33FF" w:rsidRPr="00F31683" w:rsidRDefault="003F24AA" w:rsidP="00F316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 3500 р. за м</w:t>
            </w: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</w:tc>
      </w:tr>
      <w:tr w:rsidR="002B33FF" w:rsidRPr="00F31683" w:rsidTr="00F31683">
        <w:tc>
          <w:tcPr>
            <w:tcW w:w="5070" w:type="dxa"/>
            <w:vAlign w:val="center"/>
          </w:tcPr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>Навесы консольные</w:t>
            </w:r>
          </w:p>
          <w:p w:rsidR="002B33FF" w:rsidRPr="00F31683" w:rsidRDefault="002B33FF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 w:rsidR="002B33FF" w:rsidRPr="00F31683" w:rsidRDefault="003F24AA" w:rsidP="00F316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от 4500 р. за м</w:t>
            </w: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</w:tc>
      </w:tr>
      <w:tr w:rsidR="002B33FF" w:rsidRPr="00F31683" w:rsidTr="00F31683">
        <w:tc>
          <w:tcPr>
            <w:tcW w:w="5070" w:type="dxa"/>
            <w:vAlign w:val="center"/>
          </w:tcPr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>Входные группы (цокольный этаж)</w:t>
            </w:r>
          </w:p>
          <w:p w:rsidR="002B33FF" w:rsidRPr="00F31683" w:rsidRDefault="002B33FF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 w:rsidR="002B33FF" w:rsidRPr="00F31683" w:rsidRDefault="003F24AA" w:rsidP="00F316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 2700 р. за м</w:t>
            </w: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</w:tc>
      </w:tr>
      <w:tr w:rsidR="002B33FF" w:rsidRPr="00F31683" w:rsidTr="00F31683">
        <w:tc>
          <w:tcPr>
            <w:tcW w:w="5070" w:type="dxa"/>
            <w:vAlign w:val="center"/>
          </w:tcPr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>Производственные навесы</w:t>
            </w:r>
          </w:p>
          <w:p w:rsidR="002B33FF" w:rsidRPr="00F31683" w:rsidRDefault="002B33FF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 w:rsidR="002B33FF" w:rsidRPr="00F31683" w:rsidRDefault="003F24AA" w:rsidP="00F316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 2700 р. за м</w:t>
            </w: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</w:tc>
      </w:tr>
      <w:tr w:rsidR="002B33FF" w:rsidRPr="00F31683" w:rsidTr="00F31683">
        <w:tc>
          <w:tcPr>
            <w:tcW w:w="5070" w:type="dxa"/>
            <w:vAlign w:val="center"/>
          </w:tcPr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>Навесы над входом</w:t>
            </w:r>
          </w:p>
          <w:p w:rsidR="002B33FF" w:rsidRPr="00F31683" w:rsidRDefault="002B33FF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 w:rsidR="002B33FF" w:rsidRPr="00F31683" w:rsidRDefault="003F24AA" w:rsidP="00F316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от 8000 р. под ключ</w:t>
            </w:r>
          </w:p>
        </w:tc>
      </w:tr>
      <w:tr w:rsidR="00F31683" w:rsidRPr="00F31683" w:rsidTr="00F31683">
        <w:trPr>
          <w:trHeight w:val="706"/>
        </w:trPr>
        <w:tc>
          <w:tcPr>
            <w:tcW w:w="5070" w:type="dxa"/>
            <w:vAlign w:val="center"/>
          </w:tcPr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>Навесы с сайдингом и мягкой кровлей</w:t>
            </w:r>
          </w:p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 w:rsidR="00F31683" w:rsidRPr="00F31683" w:rsidRDefault="00F31683" w:rsidP="00F316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 2</w:t>
            </w: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fi-FI"/>
              </w:rPr>
              <w:t>9</w:t>
            </w: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00 р. за м</w:t>
            </w: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</w:tc>
      </w:tr>
      <w:tr w:rsidR="007113E0" w:rsidRPr="00F31683" w:rsidTr="007113E0">
        <w:tc>
          <w:tcPr>
            <w:tcW w:w="9571" w:type="dxa"/>
            <w:gridSpan w:val="2"/>
            <w:vAlign w:val="center"/>
          </w:tcPr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7113E0" w:rsidRPr="00F31683" w:rsidRDefault="00F31683" w:rsidP="00F3168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fi-FI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 xml:space="preserve">       </w:t>
            </w:r>
            <w:r w:rsidR="007113E0" w:rsidRPr="00F31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Козырьки</w:t>
            </w:r>
          </w:p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40" w:rsidRPr="00F31683" w:rsidTr="00F31683">
        <w:tc>
          <w:tcPr>
            <w:tcW w:w="5070" w:type="dxa"/>
            <w:vAlign w:val="center"/>
          </w:tcPr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>Козырьки из профнастила</w:t>
            </w: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 w:rsidR="00F14F40" w:rsidRPr="00F31683" w:rsidRDefault="003F24AA" w:rsidP="00F316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 8000 р. под ключ</w:t>
            </w:r>
          </w:p>
        </w:tc>
      </w:tr>
      <w:tr w:rsidR="00F14F40" w:rsidRPr="00F31683" w:rsidTr="00F31683">
        <w:tc>
          <w:tcPr>
            <w:tcW w:w="5070" w:type="dxa"/>
            <w:vAlign w:val="center"/>
          </w:tcPr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>Козырьки из поликарбоната</w:t>
            </w: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 w:rsidR="00F14F40" w:rsidRPr="00F31683" w:rsidRDefault="003F24AA" w:rsidP="00F316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 8000 р. под ключ</w:t>
            </w:r>
          </w:p>
        </w:tc>
      </w:tr>
      <w:tr w:rsidR="00F14F40" w:rsidRPr="00F31683" w:rsidTr="00F31683">
        <w:tc>
          <w:tcPr>
            <w:tcW w:w="5070" w:type="dxa"/>
            <w:vAlign w:val="center"/>
          </w:tcPr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>Козырьки с ковкой</w:t>
            </w: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 w:rsidR="00F14F40" w:rsidRPr="00F31683" w:rsidRDefault="003F24AA" w:rsidP="00F316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 8000 р. под ключ</w:t>
            </w:r>
          </w:p>
        </w:tc>
      </w:tr>
      <w:tr w:rsidR="00F31683" w:rsidRPr="00F31683" w:rsidTr="00D66D2D">
        <w:trPr>
          <w:trHeight w:val="654"/>
        </w:trPr>
        <w:tc>
          <w:tcPr>
            <w:tcW w:w="9571" w:type="dxa"/>
            <w:gridSpan w:val="2"/>
            <w:vAlign w:val="center"/>
          </w:tcPr>
          <w:p w:rsidR="00F31683" w:rsidRPr="00F31683" w:rsidRDefault="00F31683" w:rsidP="00F3168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 xml:space="preserve">      </w:t>
            </w:r>
            <w:r w:rsidRPr="00F31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Лестницы</w:t>
            </w:r>
          </w:p>
        </w:tc>
      </w:tr>
      <w:tr w:rsidR="00F14F40" w:rsidRPr="00F31683" w:rsidTr="00F31683">
        <w:tc>
          <w:tcPr>
            <w:tcW w:w="5070" w:type="dxa"/>
            <w:vAlign w:val="center"/>
          </w:tcPr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>Винтовые лестницы</w:t>
            </w: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 w:rsidR="00F14F40" w:rsidRPr="00F31683" w:rsidRDefault="003F24AA" w:rsidP="00F316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 10000 р. </w:t>
            </w:r>
          </w:p>
        </w:tc>
      </w:tr>
      <w:tr w:rsidR="00F14F40" w:rsidRPr="00F31683" w:rsidTr="00F31683">
        <w:tc>
          <w:tcPr>
            <w:tcW w:w="5070" w:type="dxa"/>
            <w:vAlign w:val="center"/>
          </w:tcPr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>Лестницы для частного дома</w:t>
            </w: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 w:rsidR="00F14F40" w:rsidRPr="00F31683" w:rsidRDefault="00F31683" w:rsidP="00F316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от 10000 р. </w:t>
            </w:r>
          </w:p>
        </w:tc>
      </w:tr>
      <w:tr w:rsidR="00F14F40" w:rsidRPr="00F31683" w:rsidTr="00F31683">
        <w:tc>
          <w:tcPr>
            <w:tcW w:w="5070" w:type="dxa"/>
            <w:vAlign w:val="center"/>
          </w:tcPr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>Металлические лестницы</w:t>
            </w: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 w:rsidR="00F14F40" w:rsidRPr="00F31683" w:rsidRDefault="00F31683" w:rsidP="00F316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 10000 р. </w:t>
            </w:r>
          </w:p>
        </w:tc>
      </w:tr>
      <w:tr w:rsidR="00F14F40" w:rsidRPr="00F31683" w:rsidTr="00F31683">
        <w:tc>
          <w:tcPr>
            <w:tcW w:w="5070" w:type="dxa"/>
            <w:vAlign w:val="center"/>
          </w:tcPr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>Наружные лестницы</w:t>
            </w: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 w:rsidR="00F14F40" w:rsidRPr="00F31683" w:rsidRDefault="00F31683" w:rsidP="00F316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от 10000 р. </w:t>
            </w:r>
          </w:p>
        </w:tc>
      </w:tr>
      <w:tr w:rsidR="00F14F40" w:rsidRPr="00F31683" w:rsidTr="00F31683">
        <w:tc>
          <w:tcPr>
            <w:tcW w:w="5070" w:type="dxa"/>
            <w:vAlign w:val="center"/>
          </w:tcPr>
          <w:p w:rsidR="00F14F40" w:rsidRPr="00F31683" w:rsidRDefault="00F14F40" w:rsidP="007113E0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>Пожарные лестницы</w:t>
            </w: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 w:rsidR="00F14F40" w:rsidRPr="00F31683" w:rsidRDefault="00F31683" w:rsidP="00F316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 10000 р. </w:t>
            </w:r>
          </w:p>
        </w:tc>
      </w:tr>
      <w:tr w:rsidR="00F14F40" w:rsidRPr="00F31683" w:rsidTr="00F31683">
        <w:tc>
          <w:tcPr>
            <w:tcW w:w="5070" w:type="dxa"/>
            <w:vAlign w:val="center"/>
          </w:tcPr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>Лестницы для офисов</w:t>
            </w: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 w:rsidR="00F14F40" w:rsidRPr="00F31683" w:rsidRDefault="00F31683" w:rsidP="00F316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 10000 р. </w:t>
            </w:r>
          </w:p>
        </w:tc>
      </w:tr>
      <w:tr w:rsidR="00F14F40" w:rsidRPr="00F31683" w:rsidTr="00F31683">
        <w:tc>
          <w:tcPr>
            <w:tcW w:w="5070" w:type="dxa"/>
            <w:vAlign w:val="center"/>
          </w:tcPr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>Лестницы для магазинов</w:t>
            </w: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 w:rsidR="00F14F40" w:rsidRPr="00F31683" w:rsidRDefault="00F31683" w:rsidP="00F316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от 10000 р. </w:t>
            </w:r>
          </w:p>
        </w:tc>
      </w:tr>
      <w:tr w:rsidR="007113E0" w:rsidRPr="00F31683" w:rsidTr="007113E0">
        <w:tc>
          <w:tcPr>
            <w:tcW w:w="9571" w:type="dxa"/>
            <w:gridSpan w:val="2"/>
            <w:vAlign w:val="center"/>
          </w:tcPr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7113E0" w:rsidRPr="00F31683" w:rsidRDefault="00F31683" w:rsidP="00F3168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fi-FI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 xml:space="preserve">        </w:t>
            </w:r>
            <w:r w:rsidR="007113E0" w:rsidRPr="00F31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Ворота и калитки</w:t>
            </w:r>
          </w:p>
          <w:p w:rsidR="007113E0" w:rsidRPr="00F31683" w:rsidRDefault="007113E0" w:rsidP="0071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40" w:rsidRPr="00F31683" w:rsidTr="00F31683">
        <w:tc>
          <w:tcPr>
            <w:tcW w:w="5070" w:type="dxa"/>
            <w:vAlign w:val="center"/>
          </w:tcPr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F14F40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>Калитки металлические</w:t>
            </w:r>
          </w:p>
          <w:p w:rsidR="007113E0" w:rsidRPr="00F31683" w:rsidRDefault="007113E0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</w:tc>
        <w:tc>
          <w:tcPr>
            <w:tcW w:w="4501" w:type="dxa"/>
            <w:vAlign w:val="center"/>
          </w:tcPr>
          <w:p w:rsidR="00F14F40" w:rsidRPr="00F31683" w:rsidRDefault="00F31683" w:rsidP="00F316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 1000 р. </w:t>
            </w:r>
          </w:p>
        </w:tc>
      </w:tr>
      <w:tr w:rsidR="00F14F40" w:rsidRPr="00F31683" w:rsidTr="00F31683">
        <w:tc>
          <w:tcPr>
            <w:tcW w:w="5070" w:type="dxa"/>
            <w:vAlign w:val="center"/>
          </w:tcPr>
          <w:p w:rsidR="00F31683" w:rsidRPr="00F31683" w:rsidRDefault="00F31683" w:rsidP="007113E0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F14F40" w:rsidRPr="00F31683" w:rsidRDefault="00F14F40" w:rsidP="007113E0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>Откатные ворота</w:t>
            </w: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113E0" w:rsidRPr="00F31683" w:rsidRDefault="007113E0" w:rsidP="007113E0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</w:tc>
        <w:tc>
          <w:tcPr>
            <w:tcW w:w="4501" w:type="dxa"/>
            <w:vAlign w:val="center"/>
          </w:tcPr>
          <w:p w:rsidR="00F14F40" w:rsidRPr="00F31683" w:rsidRDefault="00F31683" w:rsidP="00F316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 30000 р. </w:t>
            </w:r>
          </w:p>
        </w:tc>
      </w:tr>
      <w:tr w:rsidR="00F14F40" w:rsidRPr="00F31683" w:rsidTr="00F31683">
        <w:tc>
          <w:tcPr>
            <w:tcW w:w="5070" w:type="dxa"/>
            <w:vAlign w:val="center"/>
          </w:tcPr>
          <w:p w:rsidR="00F31683" w:rsidRPr="00F31683" w:rsidRDefault="00F31683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F31683" w:rsidRPr="00F31683" w:rsidRDefault="00F14F40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F31683">
              <w:rPr>
                <w:rFonts w:ascii="Times New Roman" w:hAnsi="Times New Roman" w:cs="Times New Roman"/>
                <w:sz w:val="28"/>
                <w:szCs w:val="28"/>
              </w:rPr>
              <w:t>Распашные ворота</w:t>
            </w:r>
          </w:p>
          <w:p w:rsidR="007113E0" w:rsidRPr="00F31683" w:rsidRDefault="007113E0" w:rsidP="007113E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</w:tc>
        <w:tc>
          <w:tcPr>
            <w:tcW w:w="4501" w:type="dxa"/>
            <w:vAlign w:val="center"/>
          </w:tcPr>
          <w:p w:rsidR="00F14F40" w:rsidRPr="00F31683" w:rsidRDefault="00F31683" w:rsidP="00F316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 10000 р. </w:t>
            </w:r>
          </w:p>
        </w:tc>
      </w:tr>
    </w:tbl>
    <w:p w:rsidR="00487B61" w:rsidRPr="00487B61" w:rsidRDefault="00487B61" w:rsidP="00487B61">
      <w:pPr>
        <w:jc w:val="center"/>
        <w:rPr>
          <w:lang w:val="fi-FI"/>
        </w:rPr>
      </w:pPr>
      <w:bookmarkStart w:id="0" w:name="_GoBack"/>
      <w:bookmarkEnd w:id="0"/>
    </w:p>
    <w:p w:rsidR="00487B61" w:rsidRPr="00487B61" w:rsidRDefault="00487B61" w:rsidP="00487B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fi-FI" w:eastAsia="ru-RU"/>
        </w:rPr>
      </w:pPr>
      <w:r w:rsidRPr="00487B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 (831) 413-40-68</w:t>
      </w:r>
    </w:p>
    <w:p w:rsidR="00487B61" w:rsidRPr="00487B61" w:rsidRDefault="00487B61" w:rsidP="00487B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7B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 (831) 283-93-43</w:t>
      </w:r>
    </w:p>
    <w:p w:rsidR="00487B61" w:rsidRPr="00487B61" w:rsidRDefault="00487B61" w:rsidP="00487B61">
      <w:pPr>
        <w:jc w:val="center"/>
        <w:rPr>
          <w:lang w:val="fi-FI"/>
        </w:rPr>
      </w:pPr>
    </w:p>
    <w:p w:rsidR="002B33FF" w:rsidRPr="002B33FF" w:rsidRDefault="00487B61" w:rsidP="00487B61">
      <w:pPr>
        <w:jc w:val="center"/>
        <w:rPr>
          <w:lang w:val="fi-FI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52180D3" wp14:editId="3157F0A0">
            <wp:extent cx="2038350" cy="1200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33FF" w:rsidRPr="002B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FF"/>
    <w:rsid w:val="002B33FF"/>
    <w:rsid w:val="003F24AA"/>
    <w:rsid w:val="00487B61"/>
    <w:rsid w:val="004F39A8"/>
    <w:rsid w:val="007113E0"/>
    <w:rsid w:val="00F14F40"/>
    <w:rsid w:val="00F3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3E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87B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3E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87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Nikolaevich</dc:creator>
  <cp:keywords/>
  <dc:description/>
  <cp:lastModifiedBy>Alexey Nikolaevich</cp:lastModifiedBy>
  <cp:revision>3</cp:revision>
  <dcterms:created xsi:type="dcterms:W3CDTF">2020-10-07T08:38:00Z</dcterms:created>
  <dcterms:modified xsi:type="dcterms:W3CDTF">2020-10-07T09:32:00Z</dcterms:modified>
</cp:coreProperties>
</file>